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  <w:r w:rsidRPr="00FA53E0">
        <w:rPr>
          <w:rFonts w:ascii="Calibri" w:hAnsi="Calibri" w:cs="Calibri"/>
          <w:b/>
          <w:szCs w:val="22"/>
        </w:rPr>
        <w:t>Holy Family Catholic Primary School</w:t>
      </w: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  <w:r w:rsidRPr="00FA53E0">
        <w:rPr>
          <w:rFonts w:ascii="Calibri" w:hAnsi="Calibri" w:cs="Calibri"/>
          <w:b/>
          <w:szCs w:val="22"/>
        </w:rPr>
        <w:t>Govern</w:t>
      </w:r>
      <w:r>
        <w:rPr>
          <w:rFonts w:ascii="Calibri" w:hAnsi="Calibri" w:cs="Calibri"/>
          <w:b/>
          <w:szCs w:val="22"/>
        </w:rPr>
        <w:t>ors’ Committee Structure 2019/20</w:t>
      </w: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  <w:r w:rsidRPr="00FA53E0">
        <w:rPr>
          <w:rFonts w:ascii="Calibri" w:hAnsi="Calibri" w:cs="Calibri"/>
          <w:b/>
          <w:szCs w:val="22"/>
        </w:rPr>
        <w:t>Governing Body Membership</w:t>
      </w: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57"/>
        <w:gridCol w:w="2017"/>
        <w:gridCol w:w="2018"/>
      </w:tblGrid>
      <w:tr w:rsidR="00825C99" w:rsidRPr="00FA53E0" w:rsidTr="001A0CF1">
        <w:trPr>
          <w:trHeight w:val="360"/>
        </w:trPr>
        <w:tc>
          <w:tcPr>
            <w:tcW w:w="1696" w:type="dxa"/>
            <w:shd w:val="clear" w:color="000000" w:fill="000000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  <w:t>Governor Type</w:t>
            </w:r>
          </w:p>
        </w:tc>
        <w:tc>
          <w:tcPr>
            <w:tcW w:w="2457" w:type="dxa"/>
            <w:shd w:val="clear" w:color="000000" w:fill="000000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  <w:t>First Name</w:t>
            </w:r>
          </w:p>
        </w:tc>
        <w:tc>
          <w:tcPr>
            <w:tcW w:w="2017" w:type="dxa"/>
            <w:shd w:val="clear" w:color="000000" w:fill="000000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  <w:t xml:space="preserve">Date of </w:t>
            </w:r>
            <w:proofErr w:type="spellStart"/>
            <w:r w:rsidRPr="00FA53E0"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  <w:t>Appt</w:t>
            </w:r>
            <w:proofErr w:type="spellEnd"/>
          </w:p>
        </w:tc>
        <w:tc>
          <w:tcPr>
            <w:tcW w:w="2018" w:type="dxa"/>
            <w:shd w:val="clear" w:color="000000" w:fill="000000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b/>
                <w:bCs/>
                <w:color w:val="FFFFFF"/>
                <w:szCs w:val="22"/>
                <w:lang w:eastAsia="en-GB"/>
              </w:rPr>
              <w:t>Date of Expiry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Foundation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Paula Bell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29-Jan-18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28-Jan-22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Paul Hyland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19-May-16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18-May-20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2"/>
                <w:lang w:eastAsia="en-GB"/>
              </w:rPr>
              <w:t>Annamaria</w:t>
            </w:r>
            <w:proofErr w:type="spellEnd"/>
            <w:r>
              <w:rPr>
                <w:rFonts w:ascii="Calibri" w:hAnsi="Calibri" w:cs="Arial"/>
                <w:szCs w:val="22"/>
                <w:lang w:eastAsia="en-GB"/>
              </w:rPr>
              <w:t xml:space="preserve"> Roberts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01-Sep-1</w:t>
            </w:r>
            <w:r>
              <w:rPr>
                <w:rFonts w:ascii="Calibri" w:hAnsi="Calibri" w:cs="Arial"/>
                <w:szCs w:val="22"/>
                <w:lang w:eastAsia="en-GB"/>
              </w:rPr>
              <w:t>9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31-Aug-23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Carol Wall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01-Sep-1</w:t>
            </w:r>
            <w:r>
              <w:rPr>
                <w:rFonts w:ascii="Calibri" w:hAnsi="Calibri" w:cs="Arial"/>
                <w:szCs w:val="22"/>
                <w:lang w:eastAsia="en-GB"/>
              </w:rPr>
              <w:t>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31-Aug-23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Ian Beck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07-Nov-16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06-Nov-20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John Martin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16-Feb-17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15-Feb-21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Suzanne Ellison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01-Sep-17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31-Aug-21</w:t>
            </w:r>
          </w:p>
        </w:tc>
      </w:tr>
      <w:tr w:rsidR="00825C99" w:rsidRPr="00FA53E0" w:rsidTr="001A0CF1">
        <w:trPr>
          <w:trHeight w:val="199"/>
        </w:trPr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45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8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HT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color w:val="000000"/>
                <w:szCs w:val="22"/>
                <w:lang w:eastAsia="en-GB"/>
              </w:rPr>
              <w:t>Rachel Davidson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N/A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N/A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Teacher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Jenny Young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01-Sep-16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31-Aug-20</w:t>
            </w:r>
          </w:p>
        </w:tc>
      </w:tr>
      <w:tr w:rsidR="00825C99" w:rsidRPr="00FA53E0" w:rsidTr="001A0CF1">
        <w:trPr>
          <w:trHeight w:val="199"/>
        </w:trPr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45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8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LA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Rachel Elliot-Newton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19-Jul-18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18-Jul-22</w:t>
            </w:r>
          </w:p>
        </w:tc>
      </w:tr>
      <w:tr w:rsidR="00825C99" w:rsidRPr="00FA53E0" w:rsidTr="001A0CF1">
        <w:trPr>
          <w:trHeight w:val="199"/>
        </w:trPr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45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8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Parent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color w:val="000000"/>
                <w:szCs w:val="22"/>
                <w:lang w:eastAsia="en-GB"/>
              </w:rPr>
              <w:t>Emma Cairns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20-Sep-18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19-Sep-22</w:t>
            </w:r>
          </w:p>
        </w:tc>
      </w:tr>
      <w:tr w:rsidR="00825C99" w:rsidRPr="00FA53E0" w:rsidTr="001A0CF1">
        <w:trPr>
          <w:trHeight w:val="360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 xml:space="preserve">Kelly </w:t>
            </w:r>
            <w:proofErr w:type="spellStart"/>
            <w:r w:rsidRPr="00FA53E0">
              <w:rPr>
                <w:rFonts w:ascii="Calibri" w:hAnsi="Calibri" w:cs="Arial"/>
                <w:szCs w:val="22"/>
                <w:lang w:eastAsia="en-GB"/>
              </w:rPr>
              <w:t>Horrocks</w:t>
            </w:r>
            <w:proofErr w:type="spell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01-Jan-18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31-Dec-21</w:t>
            </w:r>
          </w:p>
        </w:tc>
      </w:tr>
      <w:tr w:rsidR="00825C99" w:rsidRPr="00FA53E0" w:rsidTr="001A0CF1">
        <w:trPr>
          <w:trHeight w:val="191"/>
        </w:trPr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45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7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2018" w:type="dxa"/>
            <w:shd w:val="clear" w:color="000000" w:fill="D9D9D9"/>
            <w:noWrap/>
            <w:vAlign w:val="center"/>
            <w:hideMark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FA53E0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</w:tr>
      <w:tr w:rsidR="00825C99" w:rsidRPr="00FA53E0" w:rsidTr="001A0CF1">
        <w:trPr>
          <w:trHeight w:val="191"/>
        </w:trPr>
        <w:tc>
          <w:tcPr>
            <w:tcW w:w="1696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Associate</w:t>
            </w:r>
          </w:p>
        </w:tc>
        <w:tc>
          <w:tcPr>
            <w:tcW w:w="2457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rPr>
                <w:rFonts w:ascii="Calibri" w:hAnsi="Calibri" w:cs="Arial"/>
                <w:szCs w:val="22"/>
                <w:lang w:eastAsia="en-GB"/>
              </w:rPr>
            </w:pPr>
            <w:r w:rsidRPr="00C17023">
              <w:rPr>
                <w:rFonts w:ascii="Calibri" w:hAnsi="Calibri" w:cs="Arial"/>
                <w:szCs w:val="22"/>
                <w:lang w:eastAsia="en-GB"/>
              </w:rPr>
              <w:t>Dan Paton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12-Sep-19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825C99" w:rsidRPr="00FA53E0" w:rsidRDefault="00825C99" w:rsidP="001A0CF1">
            <w:pPr>
              <w:jc w:val="center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11-Sep-23</w:t>
            </w:r>
          </w:p>
        </w:tc>
      </w:tr>
    </w:tbl>
    <w:p w:rsidR="00825C99" w:rsidRDefault="00825C99" w:rsidP="00825C99">
      <w:pPr>
        <w:rPr>
          <w:rFonts w:ascii="Calibri" w:hAnsi="Calibri" w:cs="Calibri"/>
          <w:b/>
          <w:szCs w:val="22"/>
        </w:rPr>
      </w:pPr>
    </w:p>
    <w:p w:rsidR="00825C99" w:rsidRPr="00FA53E0" w:rsidRDefault="00825C99" w:rsidP="00825C99">
      <w:pPr>
        <w:rPr>
          <w:rFonts w:ascii="Calibri" w:hAnsi="Calibri" w:cs="Calibri"/>
          <w:b/>
          <w:szCs w:val="22"/>
        </w:rPr>
      </w:pP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  <w:r w:rsidRPr="00FA53E0">
        <w:rPr>
          <w:rFonts w:ascii="Calibri" w:hAnsi="Calibri" w:cs="Calibri"/>
          <w:b/>
          <w:szCs w:val="22"/>
        </w:rPr>
        <w:t>Governors with Special Responsibility</w:t>
      </w:r>
    </w:p>
    <w:p w:rsidR="00825C99" w:rsidRPr="00FA53E0" w:rsidRDefault="00825C99" w:rsidP="00825C99">
      <w:pPr>
        <w:jc w:val="center"/>
        <w:rPr>
          <w:rFonts w:ascii="Calibri" w:hAnsi="Calibri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4262"/>
      </w:tblGrid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Chair: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Ian Beck 2019/20</w:t>
            </w:r>
          </w:p>
        </w:tc>
        <w:tc>
          <w:tcPr>
            <w:tcW w:w="4262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Vice Chair:</w:t>
            </w:r>
            <w:r w:rsidRPr="00FA53E0">
              <w:rPr>
                <w:rFonts w:ascii="Calibri" w:hAnsi="Calibri" w:cs="Calibri"/>
                <w:szCs w:val="22"/>
              </w:rPr>
              <w:t xml:space="preserve">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>Paul Hylan</w:t>
            </w:r>
            <w:r>
              <w:rPr>
                <w:rFonts w:ascii="Calibri" w:hAnsi="Calibri" w:cs="Calibri"/>
                <w:szCs w:val="22"/>
              </w:rPr>
              <w:t>d 2019/20</w:t>
            </w:r>
          </w:p>
        </w:tc>
      </w:tr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Safeguarding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Kell</w:t>
            </w:r>
            <w:r w:rsidRPr="00FA53E0">
              <w:rPr>
                <w:rFonts w:ascii="Calibri" w:hAnsi="Calibri" w:cs="Calibri"/>
                <w:szCs w:val="22"/>
              </w:rPr>
              <w:t xml:space="preserve">y </w:t>
            </w:r>
            <w:proofErr w:type="spellStart"/>
            <w:r w:rsidRPr="00FA53E0">
              <w:rPr>
                <w:rFonts w:ascii="Calibri" w:hAnsi="Calibri" w:cs="Calibri"/>
                <w:szCs w:val="22"/>
              </w:rPr>
              <w:t>Horrocks</w:t>
            </w:r>
            <w:proofErr w:type="spellEnd"/>
          </w:p>
        </w:tc>
        <w:tc>
          <w:tcPr>
            <w:tcW w:w="4262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s48:</w:t>
            </w:r>
            <w:r w:rsidRPr="00FA53E0">
              <w:rPr>
                <w:rFonts w:ascii="Calibri" w:hAnsi="Calibri" w:cs="Calibri"/>
                <w:szCs w:val="22"/>
              </w:rPr>
              <w:t xml:space="preserve">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>Suzanne Ellison</w:t>
            </w:r>
          </w:p>
        </w:tc>
      </w:tr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Standards</w:t>
            </w:r>
            <w:r>
              <w:rPr>
                <w:rFonts w:ascii="Calibri" w:hAnsi="Calibri" w:cs="Calibri"/>
                <w:b/>
                <w:szCs w:val="22"/>
              </w:rPr>
              <w:t xml:space="preserve"> and Writing Quality Mark</w:t>
            </w:r>
            <w:r w:rsidRPr="00FA53E0">
              <w:rPr>
                <w:rFonts w:ascii="Calibri" w:hAnsi="Calibri" w:cs="Calibri"/>
                <w:b/>
                <w:szCs w:val="22"/>
              </w:rPr>
              <w:t xml:space="preserve">: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Annamaria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Roberts</w:t>
            </w:r>
          </w:p>
        </w:tc>
        <w:tc>
          <w:tcPr>
            <w:tcW w:w="4262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EYFS:</w:t>
            </w:r>
            <w:r w:rsidRPr="00FA53E0">
              <w:rPr>
                <w:rFonts w:ascii="Calibri" w:hAnsi="Calibri" w:cs="Calibri"/>
                <w:szCs w:val="22"/>
              </w:rPr>
              <w:t xml:space="preserve">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>Carol Wall</w:t>
            </w:r>
          </w:p>
        </w:tc>
      </w:tr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>Pupil Premium</w:t>
            </w:r>
            <w:r>
              <w:rPr>
                <w:rFonts w:ascii="Calibri" w:hAnsi="Calibri" w:cs="Calibri"/>
                <w:b/>
                <w:szCs w:val="22"/>
              </w:rPr>
              <w:t xml:space="preserve"> &amp; Inclusion</w:t>
            </w:r>
            <w:r w:rsidRPr="00FA53E0">
              <w:rPr>
                <w:rFonts w:ascii="Calibri" w:hAnsi="Calibri" w:cs="Calibri"/>
                <w:b/>
                <w:szCs w:val="22"/>
              </w:rPr>
              <w:t xml:space="preserve">: </w:t>
            </w:r>
          </w:p>
          <w:p w:rsidR="00825C99" w:rsidRPr="008C1C73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>Rachel Elliot-Newton</w:t>
            </w:r>
            <w:r>
              <w:rPr>
                <w:rFonts w:ascii="Calibri" w:hAnsi="Calibri" w:cs="Calibri"/>
                <w:szCs w:val="22"/>
              </w:rPr>
              <w:t xml:space="preserve"> &amp; Paul Hyland</w:t>
            </w:r>
          </w:p>
        </w:tc>
        <w:tc>
          <w:tcPr>
            <w:tcW w:w="4262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 xml:space="preserve">Attendance </w:t>
            </w:r>
            <w:r>
              <w:rPr>
                <w:rFonts w:ascii="Calibri" w:hAnsi="Calibri" w:cs="Calibri"/>
                <w:b/>
                <w:szCs w:val="22"/>
              </w:rPr>
              <w:t>&amp; Pastoral and</w:t>
            </w:r>
          </w:p>
          <w:p w:rsidR="00825C99" w:rsidRPr="008C1C73" w:rsidRDefault="00825C99" w:rsidP="001A0CF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Mental H</w:t>
            </w:r>
            <w:r w:rsidRPr="00FA53E0">
              <w:rPr>
                <w:rFonts w:ascii="Calibri" w:hAnsi="Calibri" w:cs="Calibri"/>
                <w:b/>
                <w:szCs w:val="22"/>
              </w:rPr>
              <w:t>ealth &amp; Safety and Wellbeing</w:t>
            </w:r>
            <w:r>
              <w:rPr>
                <w:rFonts w:ascii="Calibri" w:hAnsi="Calibri" w:cs="Calibri"/>
                <w:b/>
                <w:szCs w:val="22"/>
              </w:rPr>
              <w:t xml:space="preserve"> QM</w:t>
            </w:r>
            <w:r w:rsidRPr="00FA53E0">
              <w:rPr>
                <w:rFonts w:ascii="Calibri" w:hAnsi="Calibri" w:cs="Calibri"/>
                <w:b/>
                <w:szCs w:val="22"/>
              </w:rPr>
              <w:t>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>John Martin</w:t>
            </w:r>
          </w:p>
        </w:tc>
      </w:tr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Maths Quality Mark:</w:t>
            </w:r>
          </w:p>
          <w:p w:rsidR="00825C99" w:rsidRPr="000F05A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0F05A9">
              <w:rPr>
                <w:rFonts w:ascii="Calibri" w:hAnsi="Calibri" w:cs="Calibri"/>
                <w:szCs w:val="22"/>
              </w:rPr>
              <w:t>Paul Hyland</w:t>
            </w:r>
          </w:p>
        </w:tc>
        <w:tc>
          <w:tcPr>
            <w:tcW w:w="4262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b/>
                <w:szCs w:val="22"/>
              </w:rPr>
              <w:t xml:space="preserve">Communication with Parents: </w:t>
            </w:r>
          </w:p>
          <w:p w:rsidR="00825C99" w:rsidRPr="00FA53E0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 w:rsidRPr="00FA53E0">
              <w:rPr>
                <w:rFonts w:ascii="Calibri" w:hAnsi="Calibri" w:cs="Calibri"/>
                <w:szCs w:val="22"/>
              </w:rPr>
              <w:t xml:space="preserve">Kelly </w:t>
            </w:r>
            <w:proofErr w:type="spellStart"/>
            <w:r w:rsidRPr="00FA53E0">
              <w:rPr>
                <w:rFonts w:ascii="Calibri" w:hAnsi="Calibri" w:cs="Calibri"/>
                <w:szCs w:val="22"/>
              </w:rPr>
              <w:t>Horrocks</w:t>
            </w:r>
            <w:proofErr w:type="spellEnd"/>
            <w:r w:rsidRPr="00FA53E0">
              <w:rPr>
                <w:rFonts w:ascii="Calibri" w:hAnsi="Calibri" w:cs="Calibri"/>
                <w:szCs w:val="22"/>
              </w:rPr>
              <w:t xml:space="preserve"> &amp; Rachel Elliot-Newton</w:t>
            </w:r>
          </w:p>
        </w:tc>
      </w:tr>
      <w:tr w:rsidR="00825C99" w:rsidRPr="00FA53E0" w:rsidTr="001A0CF1">
        <w:trPr>
          <w:jc w:val="center"/>
        </w:trPr>
        <w:tc>
          <w:tcPr>
            <w:tcW w:w="3926" w:type="dxa"/>
            <w:shd w:val="clear" w:color="auto" w:fill="auto"/>
          </w:tcPr>
          <w:p w:rsidR="00825C99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Science Quality Mark:</w:t>
            </w:r>
          </w:p>
          <w:p w:rsidR="00825C99" w:rsidRPr="000F05A9" w:rsidRDefault="00825C99" w:rsidP="001A0CF1">
            <w:pPr>
              <w:rPr>
                <w:rFonts w:ascii="Calibri" w:hAnsi="Calibri" w:cs="Calibri"/>
                <w:szCs w:val="22"/>
              </w:rPr>
            </w:pPr>
            <w:r w:rsidRPr="000F05A9">
              <w:rPr>
                <w:rFonts w:ascii="Calibri" w:hAnsi="Calibri" w:cs="Calibri"/>
                <w:szCs w:val="22"/>
              </w:rPr>
              <w:t>Ian Beck</w:t>
            </w:r>
          </w:p>
        </w:tc>
        <w:tc>
          <w:tcPr>
            <w:tcW w:w="4262" w:type="dxa"/>
            <w:shd w:val="clear" w:color="auto" w:fill="auto"/>
          </w:tcPr>
          <w:p w:rsidR="00825C99" w:rsidRPr="00FA53E0" w:rsidRDefault="00825C99" w:rsidP="001A0CF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D44E5D" w:rsidRDefault="00D44E5D"/>
    <w:p w:rsidR="00825C99" w:rsidRDefault="00825C99">
      <w:bookmarkStart w:id="0" w:name="_GoBack"/>
      <w:bookmarkEnd w:id="0"/>
    </w:p>
    <w:sectPr w:rsidR="0082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99"/>
    <w:rsid w:val="000F05A9"/>
    <w:rsid w:val="00825C99"/>
    <w:rsid w:val="00D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B5B7"/>
  <w15:chartTrackingRefBased/>
  <w15:docId w15:val="{DF3E1D9C-272F-4CD6-8ECC-90B818F1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Darcy</dc:creator>
  <cp:keywords/>
  <dc:description/>
  <cp:lastModifiedBy>L Darcy</cp:lastModifiedBy>
  <cp:revision>2</cp:revision>
  <dcterms:created xsi:type="dcterms:W3CDTF">2019-09-30T13:31:00Z</dcterms:created>
  <dcterms:modified xsi:type="dcterms:W3CDTF">2019-09-30T13:32:00Z</dcterms:modified>
</cp:coreProperties>
</file>